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89" w:rsidRDefault="00543289" w:rsidP="00543289">
      <w:pPr>
        <w:spacing w:line="560" w:lineRule="exact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附件1</w:t>
      </w:r>
    </w:p>
    <w:tbl>
      <w:tblPr>
        <w:tblpPr w:leftFromText="180" w:rightFromText="180" w:vertAnchor="text" w:horzAnchor="page" w:tblpX="1396" w:tblpY="497"/>
        <w:tblOverlap w:val="never"/>
        <w:tblW w:w="0" w:type="auto"/>
        <w:tblLayout w:type="fixed"/>
        <w:tblLook w:val="0000"/>
      </w:tblPr>
      <w:tblGrid>
        <w:gridCol w:w="720"/>
        <w:gridCol w:w="2720"/>
        <w:gridCol w:w="3928"/>
        <w:gridCol w:w="2244"/>
      </w:tblGrid>
      <w:tr w:rsidR="00543289" w:rsidTr="00257480">
        <w:trPr>
          <w:trHeight w:val="660"/>
        </w:trPr>
        <w:tc>
          <w:tcPr>
            <w:tcW w:w="96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43289" w:rsidRDefault="00543289" w:rsidP="0025748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2018年河口区公开招聘各类人员所提报材料明细</w:t>
            </w:r>
          </w:p>
          <w:p w:rsidR="00543289" w:rsidRDefault="00543289" w:rsidP="0025748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</w:pPr>
          </w:p>
        </w:tc>
      </w:tr>
      <w:tr w:rsidR="00543289" w:rsidTr="00257480">
        <w:trPr>
          <w:trHeight w:val="82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就业困难人员类型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提报证明材料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543289" w:rsidTr="00257480">
        <w:trPr>
          <w:trHeight w:val="7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城乡</w:t>
            </w:r>
            <w:proofErr w:type="gramStart"/>
            <w:r>
              <w:rPr>
                <w:rFonts w:ascii="宋体" w:hint="eastAsia"/>
                <w:sz w:val="20"/>
              </w:rPr>
              <w:t>零就业</w:t>
            </w:r>
            <w:proofErr w:type="gramEnd"/>
            <w:r>
              <w:rPr>
                <w:rFonts w:ascii="宋体" w:hint="eastAsia"/>
                <w:sz w:val="20"/>
              </w:rPr>
              <w:t>家庭成员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身份证、户口簿或户籍证明、结婚证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</w:p>
        </w:tc>
      </w:tr>
      <w:tr w:rsidR="00543289" w:rsidTr="00257480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毕业半年后仍未实现初次就业的高校毕业生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身份证、报到证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</w:p>
        </w:tc>
      </w:tr>
      <w:tr w:rsidR="00543289" w:rsidTr="00257480">
        <w:trPr>
          <w:trHeight w:val="7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抚养未成年子女的单亲家庭成员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身份证、离婚证、离婚协议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</w:p>
        </w:tc>
      </w:tr>
      <w:tr w:rsidR="00543289" w:rsidTr="00257480">
        <w:trPr>
          <w:trHeight w:val="7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4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享受最低生活保障人员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身份证、</w:t>
            </w:r>
            <w:proofErr w:type="gramStart"/>
            <w:r>
              <w:rPr>
                <w:rFonts w:ascii="宋体" w:hint="eastAsia"/>
                <w:sz w:val="20"/>
              </w:rPr>
              <w:t>低保证</w:t>
            </w:r>
            <w:proofErr w:type="gramEnd"/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</w:p>
        </w:tc>
      </w:tr>
      <w:tr w:rsidR="00543289" w:rsidTr="00257480">
        <w:trPr>
          <w:trHeight w:val="7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5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持有《中华人民共和国残疾人证》的人员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身份证、残疾证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</w:p>
        </w:tc>
      </w:tr>
      <w:tr w:rsidR="00543289" w:rsidTr="00257480">
        <w:trPr>
          <w:trHeight w:val="7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6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随军随调家属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身份证、军队、民政或军转安置部门出具的相关材料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</w:p>
        </w:tc>
      </w:tr>
      <w:tr w:rsidR="00543289" w:rsidTr="00257480">
        <w:trPr>
          <w:trHeight w:val="7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7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刑释解教人员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身份证、司法文书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</w:p>
        </w:tc>
      </w:tr>
      <w:tr w:rsidR="00543289" w:rsidTr="00257480">
        <w:trPr>
          <w:trHeight w:val="7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8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连续失业1年以上的人员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</w:p>
        </w:tc>
      </w:tr>
      <w:tr w:rsidR="00543289" w:rsidTr="00257480">
        <w:trPr>
          <w:trHeight w:val="12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9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困难家庭离校未就业高校毕业生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身份证、省</w:t>
            </w:r>
            <w:proofErr w:type="gramStart"/>
            <w:r>
              <w:rPr>
                <w:rFonts w:ascii="宋体" w:hint="eastAsia"/>
                <w:sz w:val="20"/>
              </w:rPr>
              <w:t>人社厅</w:t>
            </w:r>
            <w:proofErr w:type="gramEnd"/>
            <w:r>
              <w:rPr>
                <w:rFonts w:ascii="宋体" w:hint="eastAsia"/>
                <w:sz w:val="20"/>
              </w:rPr>
              <w:t>或教育厅发放的《特困家庭高校毕业生就业服务卡》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43289" w:rsidRDefault="00543289" w:rsidP="00257480">
            <w:pPr>
              <w:spacing w:line="360" w:lineRule="exact"/>
              <w:jc w:val="left"/>
              <w:rPr>
                <w:rFonts w:ascii="宋体" w:hint="eastAsia"/>
                <w:sz w:val="20"/>
              </w:rPr>
            </w:pPr>
          </w:p>
        </w:tc>
      </w:tr>
      <w:tr w:rsidR="00543289" w:rsidTr="00257480">
        <w:trPr>
          <w:trHeight w:val="570"/>
        </w:trPr>
        <w:tc>
          <w:tcPr>
            <w:tcW w:w="9612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43289" w:rsidRDefault="00543289" w:rsidP="00257480">
            <w:pPr>
              <w:spacing w:line="360" w:lineRule="exact"/>
              <w:rPr>
                <w:rFonts w:ascii="宋体" w:hint="eastAsia"/>
                <w:sz w:val="20"/>
              </w:rPr>
            </w:pPr>
          </w:p>
          <w:p w:rsidR="00543289" w:rsidRDefault="00543289" w:rsidP="00257480">
            <w:pPr>
              <w:spacing w:line="360" w:lineRule="exact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备注：查看原件，留存复印件一份。</w:t>
            </w:r>
          </w:p>
        </w:tc>
      </w:tr>
    </w:tbl>
    <w:p w:rsidR="00543289" w:rsidRDefault="00543289" w:rsidP="00543289">
      <w:pPr>
        <w:widowControl/>
        <w:spacing w:line="360" w:lineRule="exact"/>
        <w:jc w:val="left"/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</w:pPr>
    </w:p>
    <w:p w:rsidR="00543289" w:rsidRDefault="00543289" w:rsidP="00543289">
      <w:pPr>
        <w:widowControl/>
        <w:spacing w:line="360" w:lineRule="exact"/>
        <w:jc w:val="left"/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</w:pPr>
    </w:p>
    <w:p w:rsidR="00543289" w:rsidRDefault="00543289" w:rsidP="00543289">
      <w:pPr>
        <w:widowControl/>
        <w:spacing w:line="360" w:lineRule="exact"/>
        <w:jc w:val="left"/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</w:pPr>
    </w:p>
    <w:p w:rsidR="00543289" w:rsidRDefault="00543289" w:rsidP="00543289">
      <w:pPr>
        <w:widowControl/>
        <w:spacing w:line="360" w:lineRule="exact"/>
        <w:jc w:val="left"/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</w:pPr>
    </w:p>
    <w:p w:rsidR="00543289" w:rsidRDefault="00543289" w:rsidP="00543289">
      <w:pPr>
        <w:widowControl/>
        <w:spacing w:line="580" w:lineRule="exact"/>
        <w:jc w:val="left"/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</w:pPr>
    </w:p>
    <w:p w:rsidR="0047352D" w:rsidRDefault="0047352D"/>
    <w:sectPr w:rsidR="0047352D" w:rsidSect="00473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3289"/>
    <w:rsid w:val="0047352D"/>
    <w:rsid w:val="0054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2018-11-06T02:46:00Z</dcterms:created>
  <dcterms:modified xsi:type="dcterms:W3CDTF">2018-11-06T02:48:00Z</dcterms:modified>
</cp:coreProperties>
</file>